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A69" w:rsidRDefault="00D02A69" w:rsidP="00CC39C2">
      <w:pPr>
        <w:spacing w:after="0" w:line="240" w:lineRule="auto"/>
        <w:jc w:val="both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D02A69" w:rsidRDefault="00CC39C2" w:rsidP="00CC39C2">
      <w:pPr>
        <w:spacing w:after="0" w:line="240" w:lineRule="auto"/>
        <w:jc w:val="both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</w:t>
      </w:r>
      <w:r w:rsidR="00D02A69">
        <w:rPr>
          <w:rFonts w:ascii="Cambria" w:hAnsi="Cambria" w:cs="Cambria"/>
          <w:noProof/>
          <w:sz w:val="24"/>
          <w:szCs w:val="24"/>
        </w:rPr>
        <w:t>WZ załączono wyniki średniej testów dla konfiguracji jednoprocesorowej oraz kart graficznych opublikowane w dniu 25.02.2022 na str</w:t>
      </w:r>
      <w:r w:rsidR="00C5628C">
        <w:rPr>
          <w:rFonts w:ascii="Cambria" w:hAnsi="Cambria" w:cs="Cambria"/>
          <w:noProof/>
          <w:sz w:val="24"/>
          <w:szCs w:val="24"/>
        </w:rPr>
        <w:t>o</w:t>
      </w:r>
      <w:r w:rsidR="00D02A69"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D02A69" w:rsidRDefault="00D02A69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5F7E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</w:t>
      </w:r>
      <w:r w:rsidR="008328A6">
        <w:rPr>
          <w:b/>
          <w:bCs/>
          <w:sz w:val="28"/>
          <w:szCs w:val="28"/>
        </w:rPr>
        <w:t>2_1</w:t>
      </w:r>
      <w:r w:rsidR="00635734">
        <w:rPr>
          <w:b/>
          <w:bCs/>
          <w:sz w:val="28"/>
          <w:szCs w:val="28"/>
        </w:rPr>
        <w:t xml:space="preserve"> – </w:t>
      </w:r>
      <w:r w:rsidR="00BA32F7">
        <w:rPr>
          <w:b/>
          <w:bCs/>
          <w:sz w:val="28"/>
          <w:szCs w:val="28"/>
        </w:rPr>
        <w:t xml:space="preserve">Mobilna stacja robocza – </w:t>
      </w:r>
      <w:r w:rsidR="008328A6">
        <w:rPr>
          <w:b/>
          <w:bCs/>
          <w:sz w:val="28"/>
          <w:szCs w:val="28"/>
        </w:rPr>
        <w:t xml:space="preserve">5 szt. 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 ……………………………………………………….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635734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F7EF6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badawczych i dydaktycznych oraz biurowych, tj. obliczenia, grafika,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B84A3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35734" w:rsidRPr="005F7EF6" w:rsidRDefault="00635734" w:rsidP="006510C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42" w:type="dxa"/>
          </w:tcPr>
          <w:p w:rsidR="00635734" w:rsidRPr="00CC39C2" w:rsidRDefault="00635734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Minimum </w:t>
            </w:r>
            <w:r w:rsidR="0010231A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32</w:t>
            </w:r>
            <w:r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GB RAM</w:t>
            </w:r>
            <w:r w:rsidR="0010231A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(2x16)</w:t>
            </w:r>
            <w:r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DDR</w:t>
            </w:r>
            <w:r w:rsidR="00A30C9E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4 </w:t>
            </w:r>
            <w:r w:rsidR="00BA32F7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no</w:t>
            </w:r>
            <w:r w:rsidR="00A30C9E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ECC</w:t>
            </w:r>
            <w:r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(</w:t>
            </w:r>
            <w:r w:rsidR="004E687A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2933</w:t>
            </w:r>
            <w:r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MHz), </w:t>
            </w:r>
          </w:p>
          <w:p w:rsidR="008143B2" w:rsidRPr="005F7EF6" w:rsidRDefault="008143B2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Obsługa minimum 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128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GB w 4 kosciach po 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Karta graficzna</w:t>
            </w:r>
          </w:p>
        </w:tc>
        <w:tc>
          <w:tcPr>
            <w:tcW w:w="5642" w:type="dxa"/>
          </w:tcPr>
          <w:p w:rsidR="00635734" w:rsidRDefault="0010231A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Dedykowana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 o wydajności minimum </w:t>
            </w:r>
            <w:r w:rsidR="00D02A69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 xml:space="preserve">00 pkt według testów na stronie </w:t>
            </w:r>
            <w:r w:rsidRPr="00493796">
              <w:rPr>
                <w:rFonts w:ascii="Cambria" w:hAnsi="Cambria" w:cs="Cambria"/>
                <w:noProof/>
                <w:sz w:val="24"/>
                <w:szCs w:val="24"/>
              </w:rPr>
              <w:t>https://www.videocardbenchmark.net/</w:t>
            </w:r>
          </w:p>
          <w:p w:rsidR="0010231A" w:rsidRPr="005F7EF6" w:rsidRDefault="0010231A" w:rsidP="00BA32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Pamiec VRAM minimum 4GB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42" w:type="dxa"/>
          </w:tcPr>
          <w:p w:rsidR="00635734" w:rsidRPr="005F7EF6" w:rsidRDefault="00635734" w:rsidP="004E687A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minimalna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rozdzielczość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1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920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x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1080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Full HD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 xml:space="preserve"> 500 nitów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  <w:r w:rsidR="000D1141">
              <w:rPr>
                <w:rFonts w:ascii="Cambria" w:hAnsi="Cambria" w:cs="Cambria"/>
                <w:noProof/>
                <w:sz w:val="24"/>
                <w:szCs w:val="24"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492F36" w:rsidRDefault="00492F36" w:rsidP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1.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D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PCIe NVMe</w:t>
            </w:r>
            <w:r w:rsidR="001810AD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9C026B">
              <w:rPr>
                <w:rFonts w:ascii="Cambria" w:hAnsi="Cambria" w:cs="Cambria"/>
                <w:noProof/>
                <w:sz w:val="24"/>
                <w:szCs w:val="24"/>
              </w:rPr>
              <w:t xml:space="preserve">Klasy 40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10231A">
              <w:rPr>
                <w:rFonts w:ascii="Cambria" w:hAnsi="Cambria" w:cs="Cambria"/>
                <w:noProof/>
                <w:sz w:val="24"/>
                <w:szCs w:val="24"/>
              </w:rPr>
              <w:t xml:space="preserve">1TB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(SYSTEM)</w:t>
            </w:r>
          </w:p>
          <w:p w:rsidR="00A30C9E" w:rsidRPr="005F7EF6" w:rsidRDefault="00492F36" w:rsidP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2. </w:t>
            </w:r>
            <w:r w:rsidR="001F06A9">
              <w:rPr>
                <w:rFonts w:ascii="Cambria" w:hAnsi="Cambria" w:cs="Cambria"/>
                <w:noProof/>
                <w:sz w:val="24"/>
                <w:szCs w:val="24"/>
              </w:rPr>
              <w:t>mozliwośc zainstalowania do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 xml:space="preserve"> 4 dysków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0D1141" w:rsidRPr="005F7EF6" w:rsidRDefault="000D1141" w:rsidP="009A7B9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5F7EF6" w:rsidRDefault="002709B0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źwięk</w:t>
            </w:r>
          </w:p>
        </w:tc>
        <w:tc>
          <w:tcPr>
            <w:tcW w:w="5642" w:type="dxa"/>
          </w:tcPr>
          <w:p w:rsidR="00635734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dżwiękowa w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budowana, 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mikrofon</w:t>
            </w:r>
          </w:p>
          <w:p w:rsidR="00635734" w:rsidRDefault="00635734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Wbudowane głośniki </w:t>
            </w:r>
          </w:p>
          <w:p w:rsidR="008143B2" w:rsidRPr="005F7EF6" w:rsidRDefault="008143B2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CC39C2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Komunikacja            i łączność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WiFi 802.11ac</w:t>
            </w:r>
            <w:r w:rsidR="00492F3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,ax</w:t>
            </w:r>
          </w:p>
          <w:p w:rsidR="00635734" w:rsidRPr="00CC39C2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Wbudowany Bluetooth </w:t>
            </w:r>
            <w:r w:rsidR="00492F36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5</w:t>
            </w:r>
            <w:r w:rsidR="00D25F94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.</w:t>
            </w:r>
            <w:r w:rsidR="004E687A"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x</w:t>
            </w:r>
          </w:p>
          <w:p w:rsidR="00635734" w:rsidRPr="00CC39C2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CC39C2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LAN 1000 Mbps</w:t>
            </w:r>
          </w:p>
          <w:p w:rsidR="00492F36" w:rsidRPr="00CC39C2" w:rsidRDefault="00492F36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635734" w:rsidRPr="00CC39C2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642" w:type="dxa"/>
          </w:tcPr>
          <w:p w:rsidR="0067515E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Czytnik kart pamięci  - 1 szt.</w:t>
            </w:r>
          </w:p>
          <w:p w:rsidR="00635734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Gniazdo słuchawkowe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– 1 szt.</w:t>
            </w:r>
          </w:p>
          <w:p w:rsidR="00923251" w:rsidRDefault="00635734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Port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USB 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  <w:r w:rsidR="004E687A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>gen 1 w tym m</w:t>
            </w:r>
            <w:r w:rsidR="00923251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inimum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923251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Port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="00923251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 xml:space="preserve">Thunderbolt 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8143B2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 xml:space="preserve"> typ C</w:t>
            </w:r>
          </w:p>
          <w:p w:rsidR="006510CB" w:rsidRDefault="006510CB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1xmDP</w:t>
            </w:r>
          </w:p>
          <w:p w:rsidR="004E687A" w:rsidRDefault="004E687A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1x HDMI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RJ-45 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1 szt.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Minimum 1 x wyjście HDMI</w:t>
            </w:r>
          </w:p>
          <w:p w:rsidR="00635734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C-in (wejście zasilania) - 1 szt</w:t>
            </w:r>
          </w:p>
          <w:p w:rsidR="00A30C9E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642" w:type="dxa"/>
          </w:tcPr>
          <w:p w:rsidR="000D1141" w:rsidRDefault="00635734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F7EF6">
              <w:rPr>
                <w:rFonts w:ascii="Cambria" w:hAnsi="Cambria" w:cs="Cambria"/>
                <w:sz w:val="24"/>
                <w:szCs w:val="24"/>
              </w:rPr>
              <w:t xml:space="preserve">W komplecie zasilacz i akumulator </w:t>
            </w:r>
            <w:r w:rsidR="00D25F94">
              <w:rPr>
                <w:rFonts w:ascii="Cambria" w:hAnsi="Cambria" w:cs="Cambria"/>
                <w:sz w:val="24"/>
                <w:szCs w:val="24"/>
              </w:rPr>
              <w:t xml:space="preserve">o pojemności minimum </w:t>
            </w:r>
            <w:r w:rsidR="0010231A">
              <w:rPr>
                <w:rFonts w:ascii="Cambria" w:hAnsi="Cambria" w:cs="Cambria"/>
                <w:sz w:val="24"/>
                <w:szCs w:val="24"/>
              </w:rPr>
              <w:t>68</w:t>
            </w:r>
            <w:r w:rsidR="00D25F94">
              <w:rPr>
                <w:rFonts w:ascii="Cambria" w:hAnsi="Cambria" w:cs="Cambria"/>
                <w:sz w:val="24"/>
                <w:szCs w:val="24"/>
              </w:rPr>
              <w:t>Wh</w:t>
            </w:r>
          </w:p>
          <w:p w:rsidR="0063573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923251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35734" w:rsidRPr="005F7EF6" w:rsidRDefault="00635734" w:rsidP="000D114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Pr="00CC39C2" w:rsidRDefault="002E6337" w:rsidP="000D114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C39C2">
              <w:rPr>
                <w:rFonts w:ascii="Cambria" w:hAnsi="Cambria" w:cs="Cambria"/>
                <w:noProof/>
                <w:sz w:val="24"/>
                <w:szCs w:val="24"/>
              </w:rPr>
              <w:t>Windows 10 pro 64 bit lub równoważny</w:t>
            </w:r>
          </w:p>
        </w:tc>
        <w:tc>
          <w:tcPr>
            <w:tcW w:w="1842" w:type="dxa"/>
          </w:tcPr>
          <w:p w:rsidR="00635734" w:rsidRPr="00CC39C2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Akcesoria</w:t>
            </w:r>
          </w:p>
        </w:tc>
        <w:tc>
          <w:tcPr>
            <w:tcW w:w="5642" w:type="dxa"/>
          </w:tcPr>
          <w:p w:rsidR="004E687A" w:rsidRDefault="001810AD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635734" w:rsidRPr="005F7EF6" w:rsidRDefault="001810AD" w:rsidP="004E687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Torba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>,5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kg (z bateri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).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071453">
              <w:rPr>
                <w:rFonts w:ascii="Cambria" w:hAnsi="Cambria" w:cs="Cambria"/>
                <w:noProof/>
                <w:sz w:val="24"/>
                <w:szCs w:val="24"/>
              </w:rPr>
              <w:t>42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Głębokość [mm]: maksymalnie </w:t>
            </w:r>
            <w:r w:rsidR="006510CB">
              <w:rPr>
                <w:rFonts w:ascii="Cambria" w:hAnsi="Cambria" w:cs="Cambria"/>
                <w:noProof/>
                <w:sz w:val="24"/>
                <w:szCs w:val="24"/>
              </w:rPr>
              <w:t>28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35734" w:rsidRPr="005F7EF6" w:rsidRDefault="00635734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642" w:type="dxa"/>
          </w:tcPr>
          <w:p w:rsidR="00D25F9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lata.  (gwarancja producenta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 xml:space="preserve">) </w:t>
            </w:r>
          </w:p>
          <w:p w:rsidR="00D25F94" w:rsidRDefault="00D25F9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F94">
              <w:rPr>
                <w:rFonts w:ascii="Cambria" w:hAnsi="Cambria" w:cs="Cambria"/>
                <w:noProof/>
                <w:sz w:val="24"/>
                <w:szCs w:val="24"/>
              </w:rPr>
              <w:t>3-letni serwis na miejscu u Klienta w następnym dniu roboczym po przeprowadzeniu procedury rozwiązywania i diagnozowania problemu przez telefon z opcjonalną możliwością wysłania części i pracownika</w:t>
            </w:r>
          </w:p>
          <w:p w:rsidR="001810AD" w:rsidRPr="005F7EF6" w:rsidRDefault="001810AD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35734" w:rsidRDefault="00635734">
      <w:pPr>
        <w:rPr>
          <w:rFonts w:ascii="Times New Roman" w:hAnsi="Times New Roman" w:cs="Times New Roman"/>
        </w:rPr>
      </w:pPr>
    </w:p>
    <w:p w:rsidR="008F78F6" w:rsidRDefault="008F78F6">
      <w:pPr>
        <w:rPr>
          <w:rFonts w:ascii="Times New Roman" w:hAnsi="Times New Roman" w:cs="Times New Roman"/>
        </w:rPr>
      </w:pP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6D28C6" w:rsidRDefault="006D28C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6D28C6" w:rsidRDefault="006D28C6" w:rsidP="00CC39C2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p w:rsidR="008F78F6" w:rsidRDefault="008F78F6" w:rsidP="00CC39C2">
      <w:pPr>
        <w:spacing w:after="0" w:line="240" w:lineRule="auto"/>
        <w:ind w:left="360"/>
        <w:jc w:val="both"/>
        <w:rPr>
          <w:rFonts w:ascii="Arial" w:hAnsi="Arial" w:cs="Arial"/>
          <w:b/>
          <w:bCs/>
          <w:sz w:val="28"/>
          <w:szCs w:val="28"/>
        </w:rPr>
      </w:pPr>
    </w:p>
    <w:p w:rsidR="008F78F6" w:rsidRDefault="008F78F6" w:rsidP="008F78F6">
      <w:pPr>
        <w:rPr>
          <w:rFonts w:ascii="Times New Roman" w:hAnsi="Times New Roman" w:cs="Times New Roman"/>
        </w:rPr>
      </w:pPr>
    </w:p>
    <w:sectPr w:rsidR="008F78F6" w:rsidSect="00635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5734"/>
    <w:rsid w:val="00071453"/>
    <w:rsid w:val="000A2D82"/>
    <w:rsid w:val="000D1141"/>
    <w:rsid w:val="0010231A"/>
    <w:rsid w:val="001810AD"/>
    <w:rsid w:val="001F06A9"/>
    <w:rsid w:val="002709B0"/>
    <w:rsid w:val="002E6337"/>
    <w:rsid w:val="002F60B6"/>
    <w:rsid w:val="00492F36"/>
    <w:rsid w:val="00493796"/>
    <w:rsid w:val="004C0C8E"/>
    <w:rsid w:val="004E687A"/>
    <w:rsid w:val="005F7EF6"/>
    <w:rsid w:val="00635734"/>
    <w:rsid w:val="006510CB"/>
    <w:rsid w:val="0067515E"/>
    <w:rsid w:val="006D28C6"/>
    <w:rsid w:val="008143B2"/>
    <w:rsid w:val="008328A6"/>
    <w:rsid w:val="008F78F6"/>
    <w:rsid w:val="00923251"/>
    <w:rsid w:val="009A7B95"/>
    <w:rsid w:val="009C026B"/>
    <w:rsid w:val="00A30C9E"/>
    <w:rsid w:val="00AC770A"/>
    <w:rsid w:val="00B84A39"/>
    <w:rsid w:val="00BA32F7"/>
    <w:rsid w:val="00C5628C"/>
    <w:rsid w:val="00CC39C2"/>
    <w:rsid w:val="00D02A69"/>
    <w:rsid w:val="00D25F94"/>
    <w:rsid w:val="00D3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1907</TotalTime>
  <Pages>4</Pages>
  <Words>1194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Anna Kolesińska</cp:lastModifiedBy>
  <cp:revision>48</cp:revision>
  <cp:lastPrinted>2015-04-14T13:46:00Z</cp:lastPrinted>
  <dcterms:created xsi:type="dcterms:W3CDTF">2016-11-27T11:13:00Z</dcterms:created>
  <dcterms:modified xsi:type="dcterms:W3CDTF">2022-03-03T10:00:00Z</dcterms:modified>
</cp:coreProperties>
</file>